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D6" w:rsidRPr="005425D6" w:rsidRDefault="005425D6" w:rsidP="005425D6">
      <w:pPr>
        <w:jc w:val="center"/>
        <w:rPr>
          <w:b/>
          <w:sz w:val="32"/>
          <w:szCs w:val="32"/>
        </w:rPr>
      </w:pPr>
      <w:proofErr w:type="spellStart"/>
      <w:r w:rsidRPr="005425D6">
        <w:rPr>
          <w:b/>
          <w:sz w:val="32"/>
          <w:szCs w:val="32"/>
        </w:rPr>
        <w:t>EdS</w:t>
      </w:r>
      <w:proofErr w:type="spellEnd"/>
      <w:r w:rsidRPr="005425D6">
        <w:rPr>
          <w:b/>
          <w:sz w:val="32"/>
          <w:szCs w:val="32"/>
        </w:rPr>
        <w:t xml:space="preserve"> </w:t>
      </w:r>
      <w:proofErr w:type="spellStart"/>
      <w:r w:rsidRPr="005425D6">
        <w:rPr>
          <w:b/>
          <w:sz w:val="32"/>
          <w:szCs w:val="32"/>
        </w:rPr>
        <w:t>as</w:t>
      </w:r>
      <w:proofErr w:type="spellEnd"/>
      <w:r w:rsidRPr="005425D6">
        <w:rPr>
          <w:b/>
          <w:sz w:val="32"/>
          <w:szCs w:val="32"/>
        </w:rPr>
        <w:t>. 2019-2020</w:t>
      </w:r>
      <w:r w:rsidRPr="005425D6">
        <w:rPr>
          <w:b/>
          <w:sz w:val="32"/>
          <w:szCs w:val="32"/>
        </w:rPr>
        <w:t xml:space="preserve"> </w:t>
      </w:r>
      <w:r w:rsidRPr="005425D6">
        <w:rPr>
          <w:b/>
          <w:sz w:val="32"/>
          <w:szCs w:val="32"/>
        </w:rPr>
        <w:t>IISS Verri</w:t>
      </w:r>
    </w:p>
    <w:p w:rsidR="005425D6" w:rsidRPr="005425D6" w:rsidRDefault="005425D6" w:rsidP="005425D6">
      <w:pPr>
        <w:jc w:val="center"/>
        <w:rPr>
          <w:b/>
          <w:sz w:val="32"/>
          <w:szCs w:val="32"/>
        </w:rPr>
      </w:pPr>
      <w:r w:rsidRPr="005425D6">
        <w:rPr>
          <w:b/>
          <w:sz w:val="32"/>
          <w:szCs w:val="32"/>
        </w:rPr>
        <w:t xml:space="preserve"> Commissione MILI04033- classe V CL </w:t>
      </w:r>
    </w:p>
    <w:p w:rsidR="001822C8" w:rsidRPr="00256647" w:rsidRDefault="005425D6" w:rsidP="005425D6">
      <w:pPr>
        <w:jc w:val="center"/>
        <w:rPr>
          <w:sz w:val="32"/>
          <w:szCs w:val="32"/>
        </w:rPr>
      </w:pPr>
      <w:r w:rsidRPr="005425D6">
        <w:rPr>
          <w:b/>
          <w:sz w:val="32"/>
          <w:szCs w:val="32"/>
        </w:rPr>
        <w:t>O</w:t>
      </w:r>
      <w:r w:rsidR="00256647" w:rsidRPr="005425D6">
        <w:rPr>
          <w:b/>
          <w:sz w:val="32"/>
          <w:szCs w:val="32"/>
        </w:rPr>
        <w:t>rario convocazioni</w:t>
      </w:r>
    </w:p>
    <w:p w:rsidR="00256647" w:rsidRDefault="00256647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18"/>
        <w:gridCol w:w="1135"/>
        <w:gridCol w:w="1134"/>
      </w:tblGrid>
      <w:tr w:rsidR="00256647" w:rsidTr="005425D6">
        <w:trPr>
          <w:jc w:val="center"/>
        </w:trPr>
        <w:tc>
          <w:tcPr>
            <w:tcW w:w="1696" w:type="dxa"/>
          </w:tcPr>
          <w:p w:rsidR="00256647" w:rsidRDefault="00256647">
            <w:r>
              <w:t>*</w:t>
            </w:r>
          </w:p>
        </w:tc>
        <w:tc>
          <w:tcPr>
            <w:tcW w:w="3118" w:type="dxa"/>
          </w:tcPr>
          <w:p w:rsidR="00256647" w:rsidRDefault="00256647">
            <w:r>
              <w:t>Arrivo a scuola e procedure di registrazione secondo la circolare 188, 26 maggio 2020</w:t>
            </w:r>
          </w:p>
          <w:p w:rsidR="008841A0" w:rsidRDefault="008841A0">
            <w:r>
              <w:t>(</w:t>
            </w:r>
            <w:proofErr w:type="gramStart"/>
            <w:r>
              <w:t>candidato</w:t>
            </w:r>
            <w:proofErr w:type="gramEnd"/>
            <w:r>
              <w:t xml:space="preserve"> + 1 testimone, che potrebbe essere il candidato seguente)</w:t>
            </w:r>
          </w:p>
        </w:tc>
        <w:tc>
          <w:tcPr>
            <w:tcW w:w="1135" w:type="dxa"/>
          </w:tcPr>
          <w:p w:rsidR="00256647" w:rsidRDefault="00256647" w:rsidP="00596630">
            <w:r>
              <w:t xml:space="preserve">Inizio </w:t>
            </w:r>
            <w:r w:rsidR="00596630">
              <w:t>orale</w:t>
            </w:r>
          </w:p>
        </w:tc>
        <w:tc>
          <w:tcPr>
            <w:tcW w:w="1134" w:type="dxa"/>
          </w:tcPr>
          <w:p w:rsidR="00256647" w:rsidRDefault="00256647" w:rsidP="00596630">
            <w:r>
              <w:t xml:space="preserve">Fine </w:t>
            </w:r>
            <w:r w:rsidR="00596630">
              <w:t>orale</w:t>
            </w:r>
            <w:bookmarkStart w:id="0" w:name="_GoBack"/>
            <w:bookmarkEnd w:id="0"/>
          </w:p>
        </w:tc>
      </w:tr>
      <w:tr w:rsidR="00256647" w:rsidTr="005425D6">
        <w:trPr>
          <w:jc w:val="center"/>
        </w:trPr>
        <w:tc>
          <w:tcPr>
            <w:tcW w:w="1696" w:type="dxa"/>
          </w:tcPr>
          <w:p w:rsidR="00256647" w:rsidRDefault="00256647">
            <w:r>
              <w:t>Candidato#1</w:t>
            </w:r>
          </w:p>
        </w:tc>
        <w:tc>
          <w:tcPr>
            <w:tcW w:w="3118" w:type="dxa"/>
          </w:tcPr>
          <w:p w:rsidR="00256647" w:rsidRDefault="00256647" w:rsidP="005425D6">
            <w:r>
              <w:t>8:</w:t>
            </w:r>
            <w:r w:rsidR="005425D6">
              <w:t>20</w:t>
            </w:r>
          </w:p>
        </w:tc>
        <w:tc>
          <w:tcPr>
            <w:tcW w:w="1135" w:type="dxa"/>
          </w:tcPr>
          <w:p w:rsidR="00256647" w:rsidRDefault="00256647">
            <w:r>
              <w:t>8:30</w:t>
            </w:r>
          </w:p>
        </w:tc>
        <w:tc>
          <w:tcPr>
            <w:tcW w:w="1134" w:type="dxa"/>
          </w:tcPr>
          <w:p w:rsidR="00256647" w:rsidRDefault="00256647">
            <w:r>
              <w:t>9:30</w:t>
            </w:r>
          </w:p>
        </w:tc>
      </w:tr>
      <w:tr w:rsidR="00256647" w:rsidTr="005425D6">
        <w:trPr>
          <w:jc w:val="center"/>
        </w:trPr>
        <w:tc>
          <w:tcPr>
            <w:tcW w:w="1696" w:type="dxa"/>
          </w:tcPr>
          <w:p w:rsidR="00256647" w:rsidRDefault="00256647">
            <w:r>
              <w:t>Candidato #2</w:t>
            </w:r>
          </w:p>
        </w:tc>
        <w:tc>
          <w:tcPr>
            <w:tcW w:w="3118" w:type="dxa"/>
          </w:tcPr>
          <w:p w:rsidR="00256647" w:rsidRDefault="00256647" w:rsidP="005425D6">
            <w:r>
              <w:t>9:</w:t>
            </w:r>
            <w:r w:rsidR="005425D6">
              <w:t>20</w:t>
            </w:r>
          </w:p>
        </w:tc>
        <w:tc>
          <w:tcPr>
            <w:tcW w:w="1135" w:type="dxa"/>
          </w:tcPr>
          <w:p w:rsidR="00256647" w:rsidRDefault="00256647">
            <w:r>
              <w:t>9:30</w:t>
            </w:r>
          </w:p>
        </w:tc>
        <w:tc>
          <w:tcPr>
            <w:tcW w:w="1134" w:type="dxa"/>
          </w:tcPr>
          <w:p w:rsidR="00256647" w:rsidRDefault="00256647">
            <w:r>
              <w:t>10:30</w:t>
            </w:r>
          </w:p>
        </w:tc>
      </w:tr>
      <w:tr w:rsidR="00256647" w:rsidTr="005425D6">
        <w:trPr>
          <w:jc w:val="center"/>
        </w:trPr>
        <w:tc>
          <w:tcPr>
            <w:tcW w:w="1696" w:type="dxa"/>
          </w:tcPr>
          <w:p w:rsidR="00256647" w:rsidRDefault="00256647">
            <w:r>
              <w:t>Candidato #3</w:t>
            </w:r>
          </w:p>
        </w:tc>
        <w:tc>
          <w:tcPr>
            <w:tcW w:w="3118" w:type="dxa"/>
          </w:tcPr>
          <w:p w:rsidR="00256647" w:rsidRDefault="00256647" w:rsidP="005425D6">
            <w:r>
              <w:t>10:</w:t>
            </w:r>
            <w:r w:rsidR="005425D6">
              <w:t>20</w:t>
            </w:r>
          </w:p>
        </w:tc>
        <w:tc>
          <w:tcPr>
            <w:tcW w:w="1135" w:type="dxa"/>
          </w:tcPr>
          <w:p w:rsidR="00256647" w:rsidRDefault="00256647">
            <w:r>
              <w:t>10:30</w:t>
            </w:r>
          </w:p>
        </w:tc>
        <w:tc>
          <w:tcPr>
            <w:tcW w:w="1134" w:type="dxa"/>
          </w:tcPr>
          <w:p w:rsidR="00256647" w:rsidRDefault="00256647">
            <w:r>
              <w:t>11:30</w:t>
            </w:r>
          </w:p>
        </w:tc>
      </w:tr>
      <w:tr w:rsidR="00256647" w:rsidTr="005425D6">
        <w:trPr>
          <w:jc w:val="center"/>
        </w:trPr>
        <w:tc>
          <w:tcPr>
            <w:tcW w:w="1696" w:type="dxa"/>
          </w:tcPr>
          <w:p w:rsidR="00256647" w:rsidRDefault="00256647">
            <w:r>
              <w:t>Candidato #4</w:t>
            </w:r>
          </w:p>
        </w:tc>
        <w:tc>
          <w:tcPr>
            <w:tcW w:w="3118" w:type="dxa"/>
          </w:tcPr>
          <w:p w:rsidR="00256647" w:rsidRDefault="00256647">
            <w:r>
              <w:t>11:30</w:t>
            </w:r>
          </w:p>
        </w:tc>
        <w:tc>
          <w:tcPr>
            <w:tcW w:w="1135" w:type="dxa"/>
          </w:tcPr>
          <w:p w:rsidR="00256647" w:rsidRDefault="00256647" w:rsidP="005425D6">
            <w:r>
              <w:t>11:4</w:t>
            </w:r>
            <w:r w:rsidR="005425D6">
              <w:t>0</w:t>
            </w:r>
          </w:p>
        </w:tc>
        <w:tc>
          <w:tcPr>
            <w:tcW w:w="1134" w:type="dxa"/>
          </w:tcPr>
          <w:p w:rsidR="00256647" w:rsidRDefault="00256647" w:rsidP="005425D6">
            <w:r>
              <w:t>12:4</w:t>
            </w:r>
            <w:r w:rsidR="005425D6">
              <w:t>0</w:t>
            </w:r>
          </w:p>
        </w:tc>
      </w:tr>
      <w:tr w:rsidR="00256647" w:rsidTr="005425D6">
        <w:trPr>
          <w:jc w:val="center"/>
        </w:trPr>
        <w:tc>
          <w:tcPr>
            <w:tcW w:w="1696" w:type="dxa"/>
          </w:tcPr>
          <w:p w:rsidR="00256647" w:rsidRDefault="00256647">
            <w:r>
              <w:t>Candidato #5</w:t>
            </w:r>
          </w:p>
        </w:tc>
        <w:tc>
          <w:tcPr>
            <w:tcW w:w="3118" w:type="dxa"/>
          </w:tcPr>
          <w:p w:rsidR="00256647" w:rsidRDefault="00256647">
            <w:r>
              <w:t>12:30</w:t>
            </w:r>
          </w:p>
        </w:tc>
        <w:tc>
          <w:tcPr>
            <w:tcW w:w="1135" w:type="dxa"/>
          </w:tcPr>
          <w:p w:rsidR="00256647" w:rsidRDefault="00256647" w:rsidP="005425D6">
            <w:r>
              <w:t>12:4</w:t>
            </w:r>
            <w:r w:rsidR="005425D6">
              <w:t>0</w:t>
            </w:r>
          </w:p>
        </w:tc>
        <w:tc>
          <w:tcPr>
            <w:tcW w:w="1134" w:type="dxa"/>
          </w:tcPr>
          <w:p w:rsidR="00256647" w:rsidRDefault="00256647" w:rsidP="005425D6">
            <w:r>
              <w:t>13:4</w:t>
            </w:r>
            <w:r w:rsidR="005425D6">
              <w:t>0</w:t>
            </w:r>
          </w:p>
        </w:tc>
      </w:tr>
    </w:tbl>
    <w:p w:rsidR="00256647" w:rsidRDefault="00256647"/>
    <w:p w:rsidR="00256647" w:rsidRDefault="00256647"/>
    <w:p w:rsidR="00256647" w:rsidRDefault="00256647"/>
    <w:p w:rsidR="00256647" w:rsidRDefault="00256647">
      <w:r>
        <w:t xml:space="preserve">*: nominativi, ordine dei candidati e data di convocazione: </w:t>
      </w:r>
      <w:hyperlink r:id="rId4" w:history="1">
        <w:r>
          <w:rPr>
            <w:rStyle w:val="Collegamentoipertestuale"/>
          </w:rPr>
          <w:t>https://www</w:t>
        </w:r>
        <w:r>
          <w:rPr>
            <w:rStyle w:val="Collegamentoipertestuale"/>
          </w:rPr>
          <w:t>.</w:t>
        </w:r>
        <w:r>
          <w:rPr>
            <w:rStyle w:val="Collegamentoipertestuale"/>
          </w:rPr>
          <w:t>verri.edu.it/wp-content/uploads/2020/06/CALENDARIO_COMMISSIONE_33.pdf</w:t>
        </w:r>
      </w:hyperlink>
      <w:r>
        <w:t xml:space="preserve"> </w:t>
      </w:r>
    </w:p>
    <w:sectPr w:rsidR="00256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47"/>
    <w:rsid w:val="001822C8"/>
    <w:rsid w:val="00256647"/>
    <w:rsid w:val="005425D6"/>
    <w:rsid w:val="00596630"/>
    <w:rsid w:val="008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95677-1F67-43A5-BF52-3BFB4C43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566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2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rri.edu.it/wp-content/uploads/2020/06/CALENDARIO_COMMISSIONE_3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Monegato</dc:creator>
  <cp:keywords/>
  <dc:description/>
  <cp:lastModifiedBy>Claudia</cp:lastModifiedBy>
  <cp:revision>2</cp:revision>
  <dcterms:created xsi:type="dcterms:W3CDTF">2020-06-17T07:07:00Z</dcterms:created>
  <dcterms:modified xsi:type="dcterms:W3CDTF">2020-06-17T07:07:00Z</dcterms:modified>
</cp:coreProperties>
</file>